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16" w:rsidRPr="001306A3" w:rsidRDefault="001306A3">
      <w:pPr>
        <w:rPr>
          <w:rFonts w:cs="B Titr" w:hint="cs"/>
          <w:rtl/>
        </w:rPr>
      </w:pPr>
      <w:r w:rsidRPr="001306A3">
        <w:rPr>
          <w:rFonts w:cs="B Titr" w:hint="cs"/>
          <w:rtl/>
        </w:rPr>
        <w:t>فراخوان ثبت نام سیزدهمین جشنواره قرآن و عترت دانشگاه</w:t>
      </w:r>
    </w:p>
    <w:p w:rsidR="001306A3" w:rsidRPr="001306A3" w:rsidRDefault="001306A3">
      <w:pPr>
        <w:rPr>
          <w:rFonts w:cs="B Nazanin" w:hint="cs"/>
          <w:sz w:val="24"/>
          <w:szCs w:val="24"/>
          <w:rtl/>
        </w:rPr>
      </w:pPr>
      <w:r w:rsidRPr="001306A3">
        <w:rPr>
          <w:rFonts w:cs="B Nazanin" w:hint="cs"/>
          <w:sz w:val="24"/>
          <w:szCs w:val="24"/>
          <w:rtl/>
        </w:rPr>
        <w:t>سیزدهمین جشنواره قرآن و عترت دانشگاه جامع علمی کاربردی در سه بخش دانشجویان ،مدرسان،و کارکنان طبق جدول زمانبندی زیر ثبت نام و برگزار میگردد.خواهشمند است علاقه مندان به هریک از بخش های :شفاهی،کتبی،پژوهشی،فناوری،کتابخوانی،ادبی و هنری اقدامات لازمه را در زمان تعیین شده انجام دهند.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1621"/>
        <w:gridCol w:w="1984"/>
        <w:gridCol w:w="3969"/>
        <w:gridCol w:w="1668"/>
      </w:tblGrid>
      <w:tr w:rsidR="001306A3" w:rsidTr="0028789D">
        <w:tc>
          <w:tcPr>
            <w:tcW w:w="1621" w:type="dxa"/>
          </w:tcPr>
          <w:p w:rsidR="001306A3" w:rsidRPr="001306A3" w:rsidRDefault="001306A3">
            <w:pPr>
              <w:rPr>
                <w:rFonts w:cs="B Titr" w:hint="cs"/>
                <w:rtl/>
              </w:rPr>
            </w:pPr>
            <w:r w:rsidRPr="001306A3">
              <w:rPr>
                <w:rFonts w:cs="B Titr" w:hint="cs"/>
                <w:rtl/>
              </w:rPr>
              <w:t>عنوان بخش</w:t>
            </w:r>
          </w:p>
        </w:tc>
        <w:tc>
          <w:tcPr>
            <w:tcW w:w="1984" w:type="dxa"/>
          </w:tcPr>
          <w:p w:rsidR="001306A3" w:rsidRPr="001306A3" w:rsidRDefault="001306A3">
            <w:pPr>
              <w:rPr>
                <w:rFonts w:cs="B Titr" w:hint="cs"/>
                <w:rtl/>
              </w:rPr>
            </w:pPr>
            <w:r w:rsidRPr="001306A3">
              <w:rPr>
                <w:rFonts w:cs="B Titr" w:hint="cs"/>
                <w:rtl/>
              </w:rPr>
              <w:t>مهلت ثبت نام</w:t>
            </w:r>
          </w:p>
        </w:tc>
        <w:tc>
          <w:tcPr>
            <w:tcW w:w="3969" w:type="dxa"/>
          </w:tcPr>
          <w:p w:rsidR="001306A3" w:rsidRPr="001306A3" w:rsidRDefault="001306A3">
            <w:pPr>
              <w:rPr>
                <w:rFonts w:cs="B Titr" w:hint="cs"/>
                <w:rtl/>
              </w:rPr>
            </w:pPr>
            <w:r w:rsidRPr="001306A3">
              <w:rPr>
                <w:rFonts w:cs="B Titr" w:hint="cs"/>
                <w:rtl/>
              </w:rPr>
              <w:t>اجرای مرحله استانی</w:t>
            </w:r>
          </w:p>
        </w:tc>
        <w:tc>
          <w:tcPr>
            <w:tcW w:w="1668" w:type="dxa"/>
          </w:tcPr>
          <w:p w:rsidR="001306A3" w:rsidRPr="001306A3" w:rsidRDefault="001306A3" w:rsidP="001306A3">
            <w:pPr>
              <w:jc w:val="center"/>
              <w:rPr>
                <w:rFonts w:cs="B Titr" w:hint="cs"/>
                <w:rtl/>
              </w:rPr>
            </w:pPr>
            <w:r w:rsidRPr="001306A3">
              <w:rPr>
                <w:rFonts w:cs="B Titr" w:hint="cs"/>
                <w:rtl/>
              </w:rPr>
              <w:t>ارسال آثار به دبیر خانه</w:t>
            </w:r>
          </w:p>
        </w:tc>
      </w:tr>
      <w:tr w:rsidR="001306A3" w:rsidTr="0028789D">
        <w:tc>
          <w:tcPr>
            <w:tcW w:w="1621" w:type="dxa"/>
          </w:tcPr>
          <w:p w:rsidR="001306A3" w:rsidRPr="001306A3" w:rsidRDefault="001306A3">
            <w:pPr>
              <w:rPr>
                <w:rFonts w:cs="B Titr" w:hint="cs"/>
                <w:rtl/>
              </w:rPr>
            </w:pPr>
            <w:r w:rsidRPr="001306A3">
              <w:rPr>
                <w:rFonts w:cs="B Titr" w:hint="cs"/>
                <w:rtl/>
              </w:rPr>
              <w:t>بخش شفاهی</w:t>
            </w:r>
          </w:p>
        </w:tc>
        <w:tc>
          <w:tcPr>
            <w:tcW w:w="1984" w:type="dxa"/>
          </w:tcPr>
          <w:p w:rsidR="001306A3" w:rsidRPr="0028789D" w:rsidRDefault="001306A3">
            <w:pPr>
              <w:rPr>
                <w:rFonts w:cs="B Nazanin" w:hint="cs"/>
                <w:rtl/>
              </w:rPr>
            </w:pPr>
            <w:r w:rsidRPr="0028789D">
              <w:rPr>
                <w:rFonts w:cs="B Nazanin" w:hint="cs"/>
                <w:rtl/>
              </w:rPr>
              <w:t>10اردیبهشت ماه 1396</w:t>
            </w:r>
          </w:p>
        </w:tc>
        <w:tc>
          <w:tcPr>
            <w:tcW w:w="3969" w:type="dxa"/>
          </w:tcPr>
          <w:p w:rsidR="001306A3" w:rsidRPr="0028789D" w:rsidRDefault="001306A3">
            <w:pPr>
              <w:rPr>
                <w:rFonts w:cs="B Nazanin" w:hint="cs"/>
                <w:rtl/>
              </w:rPr>
            </w:pPr>
            <w:r w:rsidRPr="0028789D">
              <w:rPr>
                <w:rFonts w:cs="B Nazanin" w:hint="cs"/>
                <w:rtl/>
              </w:rPr>
              <w:t>20الی31 اردیبهشت ماه</w:t>
            </w:r>
          </w:p>
        </w:tc>
        <w:tc>
          <w:tcPr>
            <w:tcW w:w="1668" w:type="dxa"/>
          </w:tcPr>
          <w:p w:rsidR="001306A3" w:rsidRPr="0028789D" w:rsidRDefault="001306A3">
            <w:pPr>
              <w:rPr>
                <w:rFonts w:cs="B Nazanin" w:hint="cs"/>
                <w:rtl/>
              </w:rPr>
            </w:pPr>
            <w:r w:rsidRPr="0028789D">
              <w:rPr>
                <w:rFonts w:cs="B Nazanin" w:hint="cs"/>
                <w:rtl/>
              </w:rPr>
              <w:t>15اردیبهشت ماه</w:t>
            </w:r>
          </w:p>
        </w:tc>
      </w:tr>
      <w:tr w:rsidR="001306A3" w:rsidTr="0028789D">
        <w:tc>
          <w:tcPr>
            <w:tcW w:w="1621" w:type="dxa"/>
          </w:tcPr>
          <w:p w:rsidR="001306A3" w:rsidRPr="001306A3" w:rsidRDefault="001306A3">
            <w:pPr>
              <w:rPr>
                <w:rFonts w:cs="B Titr" w:hint="cs"/>
                <w:rtl/>
              </w:rPr>
            </w:pPr>
            <w:r w:rsidRPr="001306A3">
              <w:rPr>
                <w:rFonts w:cs="B Titr" w:hint="cs"/>
                <w:rtl/>
              </w:rPr>
              <w:t>بخش کتبی</w:t>
            </w:r>
          </w:p>
        </w:tc>
        <w:tc>
          <w:tcPr>
            <w:tcW w:w="1984" w:type="dxa"/>
          </w:tcPr>
          <w:p w:rsidR="001306A3" w:rsidRPr="0028789D" w:rsidRDefault="001306A3">
            <w:pPr>
              <w:rPr>
                <w:rFonts w:cs="B Nazanin" w:hint="cs"/>
                <w:rtl/>
              </w:rPr>
            </w:pPr>
            <w:r w:rsidRPr="0028789D">
              <w:rPr>
                <w:rFonts w:cs="B Nazanin" w:hint="cs"/>
                <w:rtl/>
              </w:rPr>
              <w:t>15اردیبهشت ماه 1396</w:t>
            </w:r>
          </w:p>
        </w:tc>
        <w:tc>
          <w:tcPr>
            <w:tcW w:w="3969" w:type="dxa"/>
          </w:tcPr>
          <w:p w:rsidR="001306A3" w:rsidRPr="0028789D" w:rsidRDefault="001306A3">
            <w:pPr>
              <w:rPr>
                <w:rFonts w:cs="B Nazanin" w:hint="cs"/>
                <w:rtl/>
              </w:rPr>
            </w:pPr>
            <w:r w:rsidRPr="0028789D">
              <w:rPr>
                <w:rFonts w:cs="B Nazanin" w:hint="cs"/>
                <w:rtl/>
              </w:rPr>
              <w:t>یکشنبه 17اردیبهشت ماه</w:t>
            </w:r>
          </w:p>
        </w:tc>
        <w:tc>
          <w:tcPr>
            <w:tcW w:w="1668" w:type="dxa"/>
          </w:tcPr>
          <w:p w:rsidR="001306A3" w:rsidRPr="0028789D" w:rsidRDefault="001306A3">
            <w:pPr>
              <w:rPr>
                <w:rFonts w:cs="B Nazanin" w:hint="cs"/>
                <w:rtl/>
              </w:rPr>
            </w:pPr>
            <w:r w:rsidRPr="0028789D">
              <w:rPr>
                <w:rFonts w:cs="B Nazanin" w:hint="cs"/>
                <w:rtl/>
              </w:rPr>
              <w:t>--</w:t>
            </w:r>
          </w:p>
        </w:tc>
      </w:tr>
      <w:tr w:rsidR="001306A3" w:rsidTr="0028789D">
        <w:tc>
          <w:tcPr>
            <w:tcW w:w="1621" w:type="dxa"/>
          </w:tcPr>
          <w:p w:rsidR="001306A3" w:rsidRPr="001306A3" w:rsidRDefault="001306A3">
            <w:pPr>
              <w:rPr>
                <w:rFonts w:cs="B Titr" w:hint="cs"/>
                <w:rtl/>
              </w:rPr>
            </w:pPr>
            <w:r w:rsidRPr="001306A3">
              <w:rPr>
                <w:rFonts w:cs="B Titr" w:hint="cs"/>
                <w:rtl/>
              </w:rPr>
              <w:t>پژوهشی،فناوری،کتابخوانی،ادبی و هنری</w:t>
            </w:r>
          </w:p>
        </w:tc>
        <w:tc>
          <w:tcPr>
            <w:tcW w:w="1984" w:type="dxa"/>
          </w:tcPr>
          <w:p w:rsidR="001306A3" w:rsidRPr="0028789D" w:rsidRDefault="001306A3">
            <w:pPr>
              <w:rPr>
                <w:rFonts w:cs="B Nazanin" w:hint="cs"/>
                <w:rtl/>
              </w:rPr>
            </w:pPr>
            <w:r w:rsidRPr="0028789D">
              <w:rPr>
                <w:rFonts w:cs="B Nazanin" w:hint="cs"/>
                <w:rtl/>
              </w:rPr>
              <w:t>31اردیبهشت ماه 1396</w:t>
            </w:r>
          </w:p>
        </w:tc>
        <w:tc>
          <w:tcPr>
            <w:tcW w:w="3969" w:type="dxa"/>
          </w:tcPr>
          <w:p w:rsidR="001306A3" w:rsidRPr="0028789D" w:rsidRDefault="001306A3">
            <w:pPr>
              <w:rPr>
                <w:rFonts w:cs="B Nazanin" w:hint="cs"/>
                <w:rtl/>
              </w:rPr>
            </w:pPr>
            <w:r w:rsidRPr="0028789D">
              <w:rPr>
                <w:rFonts w:cs="B Nazanin" w:hint="cs"/>
                <w:rtl/>
              </w:rPr>
              <w:t>1.ارسال فایل اثر به ایمیل جشنواره</w:t>
            </w:r>
          </w:p>
          <w:p w:rsidR="001306A3" w:rsidRPr="0028789D" w:rsidRDefault="001306A3">
            <w:pPr>
              <w:rPr>
                <w:rFonts w:cs="B Nazanin" w:hint="cs"/>
                <w:rtl/>
              </w:rPr>
            </w:pPr>
            <w:r w:rsidRPr="0028789D">
              <w:rPr>
                <w:rFonts w:cs="B Nazanin" w:hint="cs"/>
                <w:rtl/>
              </w:rPr>
              <w:t>2.بررسی و اعلام نتیجه اولیه</w:t>
            </w:r>
          </w:p>
          <w:p w:rsidR="001306A3" w:rsidRPr="0028789D" w:rsidRDefault="001306A3">
            <w:pPr>
              <w:rPr>
                <w:rFonts w:cs="B Nazanin" w:hint="cs"/>
                <w:rtl/>
              </w:rPr>
            </w:pPr>
            <w:r w:rsidRPr="0028789D">
              <w:rPr>
                <w:rFonts w:cs="B Nazanin" w:hint="cs"/>
                <w:rtl/>
              </w:rPr>
              <w:t>3.دریافت اصل آثار و بررسی توسط واحد استانی و ارسال به دبیرخانه جشنواره</w:t>
            </w:r>
          </w:p>
        </w:tc>
        <w:tc>
          <w:tcPr>
            <w:tcW w:w="1668" w:type="dxa"/>
          </w:tcPr>
          <w:p w:rsidR="001306A3" w:rsidRPr="0028789D" w:rsidRDefault="001306A3">
            <w:pPr>
              <w:rPr>
                <w:rFonts w:cs="B Nazanin" w:hint="cs"/>
                <w:rtl/>
              </w:rPr>
            </w:pPr>
            <w:r w:rsidRPr="0028789D">
              <w:rPr>
                <w:rFonts w:cs="B Nazanin" w:hint="cs"/>
                <w:rtl/>
              </w:rPr>
              <w:t>پایان خردادماه 1396</w:t>
            </w:r>
          </w:p>
        </w:tc>
      </w:tr>
    </w:tbl>
    <w:p w:rsidR="001306A3" w:rsidRDefault="001306A3">
      <w:pPr>
        <w:rPr>
          <w:rFonts w:hint="cs"/>
        </w:rPr>
      </w:pPr>
    </w:p>
    <w:sectPr w:rsidR="001306A3" w:rsidSect="00C5099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6A3"/>
    <w:rsid w:val="001306A3"/>
    <w:rsid w:val="0028789D"/>
    <w:rsid w:val="00695F16"/>
    <w:rsid w:val="00C5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F1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6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2017-04-24T04:52:00Z</dcterms:created>
  <dcterms:modified xsi:type="dcterms:W3CDTF">2017-04-24T05:02:00Z</dcterms:modified>
</cp:coreProperties>
</file>