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0B5C11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             </w:t>
      </w:r>
      <w:r w:rsidR="00474CC0">
        <w:rPr>
          <w:rFonts w:cs="B Titr" w:hint="cs"/>
          <w:sz w:val="30"/>
          <w:szCs w:val="30"/>
          <w:rtl/>
          <w:lang w:bidi="fa-IR"/>
        </w:rPr>
        <w:t xml:space="preserve">            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رشته </w:t>
      </w:r>
      <w:r w:rsidR="000B5C11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زبان</w:t>
      </w:r>
      <w:r w:rsidR="00337C35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 xml:space="preserve"> 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 </w:t>
      </w:r>
      <w:r w:rsidR="000B5C11">
        <w:rPr>
          <w:rFonts w:ascii="Baskerville Old Face" w:hAnsi="Baskerville Old Face" w:cs="B Nazanin" w:hint="cs"/>
          <w:b/>
          <w:bCs/>
          <w:sz w:val="48"/>
          <w:szCs w:val="48"/>
          <w:u w:val="single"/>
          <w:rtl/>
          <w:lang w:bidi="fa-IR"/>
        </w:rPr>
        <w:t>4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0990" w:type="dxa"/>
        <w:jc w:val="center"/>
        <w:tblInd w:w="522" w:type="dxa"/>
        <w:tblLook w:val="04A0"/>
      </w:tblPr>
      <w:tblGrid>
        <w:gridCol w:w="1239"/>
        <w:gridCol w:w="1241"/>
        <w:gridCol w:w="4937"/>
        <w:gridCol w:w="1499"/>
        <w:gridCol w:w="2029"/>
        <w:gridCol w:w="45"/>
      </w:tblGrid>
      <w:tr w:rsidR="00307A60" w:rsidTr="00F95DF5">
        <w:trPr>
          <w:jc w:val="center"/>
        </w:trPr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B22AC9" w:rsidP="00B22AC9">
            <w:pPr>
              <w:bidi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                                                                      </w:t>
            </w:r>
            <w:r w:rsidR="00307A60"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  <w:r w:rsidR="00337C35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                                                    </w:t>
            </w:r>
          </w:p>
        </w:tc>
      </w:tr>
      <w:tr w:rsidR="00B22AC9" w:rsidTr="00B22AC9">
        <w:trPr>
          <w:gridAfter w:val="1"/>
          <w:wAfter w:w="45" w:type="dxa"/>
          <w:jc w:val="center"/>
        </w:trPr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22AC9" w:rsidRDefault="00B22AC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22AC9" w:rsidRDefault="00B22AC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9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22AC9" w:rsidRDefault="00B22AC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4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22AC9" w:rsidRDefault="00B22AC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B22AC9" w:rsidRDefault="00B22AC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B22AC9" w:rsidRPr="00F95DF5" w:rsidTr="00B22AC9">
        <w:trPr>
          <w:gridAfter w:val="1"/>
          <w:wAfter w:w="45" w:type="dxa"/>
          <w:trHeight w:val="350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20-16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7267A8" w:rsidRDefault="00B22AC9" w:rsidP="007267A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267A8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مفاهیم واصطلاحات امورفرهنگی وهنری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موقاری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 8</w:t>
            </w:r>
          </w:p>
        </w:tc>
      </w:tr>
      <w:tr w:rsidR="00B22AC9" w:rsidRPr="00F95DF5" w:rsidTr="00B22AC9">
        <w:trPr>
          <w:gridAfter w:val="1"/>
          <w:wAfter w:w="45" w:type="dxa"/>
          <w:trHeight w:val="288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19-16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7267A8" w:rsidRDefault="00B22AC9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267A8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مفاهیم واصطلاحات اموراقتصادی</w:t>
            </w: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7267A8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وبازرگانی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رضایی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22AC9" w:rsidRPr="00F95DF5" w:rsidRDefault="00B22AC9" w:rsidP="006B089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 9</w:t>
            </w:r>
          </w:p>
        </w:tc>
      </w:tr>
      <w:tr w:rsidR="00B22AC9" w:rsidRPr="00F95DF5" w:rsidTr="00B22AC9">
        <w:trPr>
          <w:gridAfter w:val="1"/>
          <w:wAfter w:w="45" w:type="dxa"/>
          <w:trHeight w:val="288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16-13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F46216" w:rsidRDefault="00B22AC9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46216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مفاهیم واصطلاحات اموررسانه ای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بیگدلی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22AC9" w:rsidRPr="00F95DF5" w:rsidRDefault="00B22AC9" w:rsidP="00266B8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 8</w:t>
            </w:r>
          </w:p>
        </w:tc>
      </w:tr>
      <w:tr w:rsidR="00B22AC9" w:rsidRPr="00F95DF5" w:rsidTr="00B22AC9">
        <w:trPr>
          <w:gridAfter w:val="1"/>
          <w:wAfter w:w="45" w:type="dxa"/>
          <w:trHeight w:val="288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20-16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F46216" w:rsidRDefault="00B22AC9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46216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مفاهیم واصطلاحات امورگردشگری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کریمی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22AC9" w:rsidRPr="00F95DF5" w:rsidRDefault="00B22AC9" w:rsidP="00771B46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 11</w:t>
            </w:r>
          </w:p>
        </w:tc>
      </w:tr>
      <w:tr w:rsidR="00B22AC9" w:rsidRPr="00F95DF5" w:rsidTr="00B22AC9">
        <w:trPr>
          <w:gridAfter w:val="1"/>
          <w:wAfter w:w="45" w:type="dxa"/>
          <w:trHeight w:val="332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30/20-19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کارافرینی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مهرداد بیات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22AC9" w:rsidRPr="00F95DF5" w:rsidRDefault="00B22AC9" w:rsidP="006B089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 9</w:t>
            </w:r>
          </w:p>
        </w:tc>
      </w:tr>
      <w:tr w:rsidR="00AA7CD1" w:rsidRPr="00F95DF5" w:rsidTr="00AA7CD1">
        <w:trPr>
          <w:gridAfter w:val="1"/>
          <w:wAfter w:w="45" w:type="dxa"/>
          <w:trHeight w:val="288"/>
          <w:jc w:val="center"/>
        </w:trPr>
        <w:tc>
          <w:tcPr>
            <w:tcW w:w="1239" w:type="dxa"/>
            <w:vAlign w:val="center"/>
          </w:tcPr>
          <w:p w:rsidR="00AA7CD1" w:rsidRPr="00F95DF5" w:rsidRDefault="00AA7CD1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AA7CD1" w:rsidRPr="00F95DF5" w:rsidRDefault="00AA7CD1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AA7CD1" w:rsidRPr="00F95DF5" w:rsidRDefault="00AA7CD1" w:rsidP="00832F7A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832F7A">
              <w:rPr>
                <w:rFonts w:ascii="Arial" w:hAnsi="Arial" w:cs="B Nazanin" w:hint="cs"/>
                <w:b/>
                <w:bCs/>
                <w:color w:val="000000"/>
                <w:shd w:val="clear" w:color="auto" w:fill="92D050"/>
                <w:rtl/>
                <w:lang w:bidi="fa-IR"/>
              </w:rPr>
              <w:t>کارورزی2 (</w:t>
            </w:r>
            <w:r w:rsidRPr="00832F7A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فقط  برای دانشجویانی که در تابستان اخذ نکرده اند</w:t>
            </w:r>
          </w:p>
        </w:tc>
        <w:tc>
          <w:tcPr>
            <w:tcW w:w="3528" w:type="dxa"/>
            <w:gridSpan w:val="2"/>
            <w:tcBorders>
              <w:right w:val="single" w:sz="4" w:space="0" w:color="auto"/>
            </w:tcBorders>
            <w:vAlign w:val="center"/>
          </w:tcPr>
          <w:p w:rsidR="00AA7CD1" w:rsidRPr="00F95DF5" w:rsidRDefault="00AA7CD1" w:rsidP="00F95DF5">
            <w:pPr>
              <w:jc w:val="center"/>
              <w:rPr>
                <w:sz w:val="30"/>
                <w:szCs w:val="30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بیگدلی</w:t>
            </w:r>
          </w:p>
        </w:tc>
      </w:tr>
      <w:tr w:rsidR="006B0891" w:rsidRPr="00F95DF5" w:rsidTr="008C0B71">
        <w:trPr>
          <w:jc w:val="center"/>
        </w:trPr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6B0891" w:rsidRPr="00F95DF5" w:rsidRDefault="00B22AC9" w:rsidP="00B22AC9">
            <w:pPr>
              <w:bidi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 xml:space="preserve">                                                                            </w:t>
            </w:r>
            <w:r w:rsidR="006B0891" w:rsidRPr="00F95DF5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گروه </w:t>
            </w:r>
            <w:r w:rsidR="006B0891" w:rsidRPr="00F95DF5">
              <w:rPr>
                <w:rFonts w:cs="B Titr"/>
                <w:sz w:val="30"/>
                <w:szCs w:val="30"/>
                <w:lang w:bidi="fa-IR"/>
              </w:rPr>
              <w:t xml:space="preserve"> </w:t>
            </w:r>
            <w:r w:rsidR="006B0891" w:rsidRPr="00B22AC9">
              <w:rPr>
                <w:rFonts w:cs="B Titr"/>
                <w:b/>
                <w:bCs/>
                <w:sz w:val="30"/>
                <w:szCs w:val="30"/>
                <w:lang w:bidi="fa-IR"/>
              </w:rPr>
              <w:t xml:space="preserve"> B   </w:t>
            </w:r>
          </w:p>
        </w:tc>
      </w:tr>
      <w:tr w:rsidR="00B22AC9" w:rsidRPr="00F95DF5" w:rsidTr="00B22AC9">
        <w:trPr>
          <w:gridAfter w:val="1"/>
          <w:wAfter w:w="45" w:type="dxa"/>
          <w:jc w:val="center"/>
        </w:trPr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9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4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B22AC9" w:rsidRPr="00F95DF5" w:rsidTr="00B22AC9">
        <w:trPr>
          <w:gridAfter w:val="1"/>
          <w:wAfter w:w="45" w:type="dxa"/>
          <w:trHeight w:val="350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17-14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7267A8" w:rsidRDefault="00B22AC9" w:rsidP="00552A3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267A8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مفاهیم واصطلاحات امورفرهنگی وهنری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رضایی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2</w:t>
            </w:r>
          </w:p>
        </w:tc>
      </w:tr>
      <w:tr w:rsidR="00B22AC9" w:rsidRPr="00F95DF5" w:rsidTr="00B22AC9">
        <w:trPr>
          <w:gridAfter w:val="1"/>
          <w:wAfter w:w="45" w:type="dxa"/>
          <w:trHeight w:val="288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30/11-8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7267A8" w:rsidRDefault="00B22AC9" w:rsidP="00552A3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267A8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مفاهیم واصطلاحات اموراقتصادی</w:t>
            </w: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7267A8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وبازرگانی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رضایی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22AC9" w:rsidRPr="00F95DF5" w:rsidRDefault="00B22AC9" w:rsidP="00266B8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2</w:t>
            </w:r>
          </w:p>
        </w:tc>
      </w:tr>
      <w:tr w:rsidR="00B22AC9" w:rsidRPr="00F95DF5" w:rsidTr="00B22AC9">
        <w:trPr>
          <w:gridAfter w:val="1"/>
          <w:wAfter w:w="45" w:type="dxa"/>
          <w:trHeight w:val="288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F46216" w:rsidRDefault="00B22AC9" w:rsidP="00552A3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46216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مفاهیم واصطلاحات اموررسانه ای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باقری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22AC9" w:rsidRPr="00F95DF5" w:rsidRDefault="00B22AC9" w:rsidP="00744688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3</w:t>
            </w:r>
          </w:p>
        </w:tc>
      </w:tr>
      <w:tr w:rsidR="00B22AC9" w:rsidRPr="00F95DF5" w:rsidTr="00B22AC9">
        <w:trPr>
          <w:gridAfter w:val="1"/>
          <w:wAfter w:w="45" w:type="dxa"/>
          <w:trHeight w:val="288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14-11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F46216" w:rsidRDefault="00B22AC9" w:rsidP="00552A3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46216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مفاهیم واصطلاحات امورگردشگری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کریمی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22AC9" w:rsidRPr="00F95DF5" w:rsidRDefault="00B22AC9" w:rsidP="00266B8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2</w:t>
            </w:r>
          </w:p>
        </w:tc>
      </w:tr>
      <w:tr w:rsidR="00B22AC9" w:rsidRPr="00F95DF5" w:rsidTr="00B22AC9">
        <w:trPr>
          <w:gridAfter w:val="1"/>
          <w:wAfter w:w="45" w:type="dxa"/>
          <w:trHeight w:val="332"/>
          <w:jc w:val="center"/>
        </w:trPr>
        <w:tc>
          <w:tcPr>
            <w:tcW w:w="1239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241" w:type="dxa"/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13-11</w:t>
            </w: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552A37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کارافرینی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B22AC9" w:rsidRPr="00F95DF5" w:rsidRDefault="00B22AC9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مهرداد بیات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22AC9" w:rsidRPr="00F95DF5" w:rsidRDefault="00B22AC9" w:rsidP="00744688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3</w:t>
            </w:r>
          </w:p>
        </w:tc>
      </w:tr>
      <w:tr w:rsidR="00AA7CD1" w:rsidRPr="00F95DF5" w:rsidTr="00D61A0A">
        <w:trPr>
          <w:gridAfter w:val="1"/>
          <w:wAfter w:w="45" w:type="dxa"/>
          <w:trHeight w:val="288"/>
          <w:jc w:val="center"/>
        </w:trPr>
        <w:tc>
          <w:tcPr>
            <w:tcW w:w="2480" w:type="dxa"/>
            <w:gridSpan w:val="2"/>
            <w:vAlign w:val="center"/>
          </w:tcPr>
          <w:p w:rsidR="00AA7CD1" w:rsidRPr="00F95DF5" w:rsidRDefault="00AA7CD1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937" w:type="dxa"/>
            <w:tcBorders>
              <w:right w:val="single" w:sz="4" w:space="0" w:color="auto"/>
            </w:tcBorders>
            <w:vAlign w:val="center"/>
          </w:tcPr>
          <w:p w:rsidR="00AA7CD1" w:rsidRPr="00F95DF5" w:rsidRDefault="00AA7CD1" w:rsidP="00552A37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832F7A">
              <w:rPr>
                <w:rFonts w:ascii="Arial" w:hAnsi="Arial" w:cs="B Nazanin" w:hint="cs"/>
                <w:b/>
                <w:bCs/>
                <w:color w:val="000000"/>
                <w:shd w:val="clear" w:color="auto" w:fill="92D050"/>
                <w:rtl/>
                <w:lang w:bidi="fa-IR"/>
              </w:rPr>
              <w:t>کارورزی2 (</w:t>
            </w:r>
            <w:r w:rsidRPr="00832F7A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فقط  برای دانشجویانی که در تابستان اخذ نکرده اند</w:t>
            </w:r>
          </w:p>
        </w:tc>
        <w:tc>
          <w:tcPr>
            <w:tcW w:w="3528" w:type="dxa"/>
            <w:gridSpan w:val="2"/>
            <w:tcBorders>
              <w:right w:val="single" w:sz="4" w:space="0" w:color="auto"/>
            </w:tcBorders>
            <w:vAlign w:val="center"/>
          </w:tcPr>
          <w:p w:rsidR="00AA7CD1" w:rsidRPr="00F95DF5" w:rsidRDefault="00AA7CD1" w:rsidP="008C0B71">
            <w:pPr>
              <w:jc w:val="center"/>
              <w:rPr>
                <w:sz w:val="30"/>
                <w:szCs w:val="30"/>
              </w:rPr>
            </w:pPr>
            <w:r w:rsidRPr="00AA7C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الهام سجادی</w:t>
            </w:r>
          </w:p>
        </w:tc>
      </w:tr>
    </w:tbl>
    <w:p w:rsidR="009D1B32" w:rsidRPr="00925FDB" w:rsidRDefault="009D1B32" w:rsidP="009D1B32">
      <w:pPr>
        <w:numPr>
          <w:ilvl w:val="0"/>
          <w:numId w:val="3"/>
        </w:numPr>
        <w:bidi/>
        <w:ind w:left="360"/>
        <w:rPr>
          <w:rFonts w:ascii="Arial" w:hAnsi="Arial" w:cs="B Nazanin"/>
          <w:b/>
          <w:bCs/>
          <w:color w:val="0070C0"/>
          <w:sz w:val="26"/>
          <w:szCs w:val="26"/>
          <w:lang w:bidi="fa-IR"/>
        </w:rPr>
      </w:pP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دانشجویان گرامی  چنانچه </w:t>
      </w:r>
      <w:r w:rsidRPr="00925FDB"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>درس عمومی</w:t>
      </w: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مانده و یا </w:t>
      </w:r>
      <w:r w:rsidRPr="00925FDB"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>دروس افتاده</w:t>
      </w: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دارند می توانند در زمان مشخص شده توسط آموزش تمامی این دورس را دراین ترم  اخذ نمایند .</w:t>
      </w:r>
      <w:r w:rsidR="006C7821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جهت این منظور به کارشناس رشته مراجعه نمایند.</w:t>
      </w:r>
    </w:p>
    <w:p w:rsidR="009D1B32" w:rsidRPr="00925FDB" w:rsidRDefault="00B22AC9" w:rsidP="009D1B32">
      <w:pPr>
        <w:tabs>
          <w:tab w:val="left" w:pos="7730"/>
        </w:tabs>
        <w:ind w:right="65"/>
        <w:jc w:val="right"/>
        <w:rPr>
          <w:rFonts w:ascii="Arial" w:hAnsi="Arial" w:cs="B Nazanin"/>
          <w:b/>
          <w:bCs/>
          <w:color w:val="0070C0"/>
          <w:sz w:val="26"/>
          <w:szCs w:val="26"/>
          <w:rtl/>
          <w:lang w:bidi="fa-IR"/>
        </w:rPr>
      </w:pP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2</w:t>
      </w:r>
      <w:r w:rsidR="009D1B32" w:rsidRPr="00B22AC9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-</w:t>
      </w:r>
      <w:r w:rsidR="009D1B32" w:rsidRPr="00925FDB"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دروس عمومی</w:t>
      </w:r>
      <w:r w:rsidR="009D1B32"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شامل: ادبیات فارسی </w:t>
      </w:r>
      <w:r w:rsidR="009D1B32" w:rsidRPr="00925FDB">
        <w:rPr>
          <w:rFonts w:ascii="Times New Roman" w:hAnsi="Times New Roman" w:cs="Times New Roman" w:hint="cs"/>
          <w:b/>
          <w:bCs/>
          <w:color w:val="0070C0"/>
          <w:sz w:val="26"/>
          <w:szCs w:val="26"/>
          <w:rtl/>
          <w:lang w:bidi="fa-IR"/>
        </w:rPr>
        <w:t>–</w:t>
      </w:r>
      <w:r w:rsidR="009D1B32"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زبان خارجه </w:t>
      </w:r>
      <w:r w:rsidR="009D1B32" w:rsidRPr="00925FDB">
        <w:rPr>
          <w:rFonts w:ascii="Times New Roman" w:hAnsi="Times New Roman" w:cs="Times New Roman" w:hint="cs"/>
          <w:b/>
          <w:bCs/>
          <w:color w:val="0070C0"/>
          <w:sz w:val="26"/>
          <w:szCs w:val="26"/>
          <w:rtl/>
          <w:lang w:bidi="fa-IR"/>
        </w:rPr>
        <w:t>–</w:t>
      </w:r>
      <w:r w:rsidR="009D1B32"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دانش خانواده </w:t>
      </w:r>
      <w:r w:rsidR="009D1B32" w:rsidRPr="00925FDB">
        <w:rPr>
          <w:rFonts w:ascii="Times New Roman" w:hAnsi="Times New Roman" w:cs="Times New Roman" w:hint="cs"/>
          <w:b/>
          <w:bCs/>
          <w:color w:val="0070C0"/>
          <w:sz w:val="26"/>
          <w:szCs w:val="26"/>
          <w:rtl/>
          <w:lang w:bidi="fa-IR"/>
        </w:rPr>
        <w:t>–</w:t>
      </w:r>
      <w:r w:rsidR="009D1B32"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اخلاق اسلامی </w:t>
      </w:r>
      <w:r w:rsidR="009D1B32" w:rsidRPr="00925FDB">
        <w:rPr>
          <w:rFonts w:ascii="Times New Roman" w:hAnsi="Times New Roman" w:cs="Times New Roman" w:hint="cs"/>
          <w:b/>
          <w:bCs/>
          <w:color w:val="0070C0"/>
          <w:sz w:val="26"/>
          <w:szCs w:val="26"/>
          <w:rtl/>
          <w:lang w:bidi="fa-IR"/>
        </w:rPr>
        <w:t>–</w:t>
      </w:r>
      <w:r w:rsidR="009D1B32"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اندیشه اسلامی و تربیت بدنی  می باشد.</w:t>
      </w:r>
    </w:p>
    <w:p w:rsidR="009D1B32" w:rsidRPr="00925FDB" w:rsidRDefault="009D1B32" w:rsidP="009D1B32">
      <w:pPr>
        <w:tabs>
          <w:tab w:val="left" w:pos="7730"/>
        </w:tabs>
        <w:ind w:right="79"/>
        <w:jc w:val="right"/>
        <w:rPr>
          <w:rFonts w:ascii="Arial" w:hAnsi="Arial" w:cs="B Nazanin"/>
          <w:b/>
          <w:bCs/>
          <w:color w:val="0070C0"/>
          <w:sz w:val="26"/>
          <w:szCs w:val="26"/>
          <w:rtl/>
          <w:lang w:bidi="fa-IR"/>
        </w:rPr>
      </w:pP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="00B22AC9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3</w:t>
      </w: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- دانشجو زمانی می تواند درسی را تحت عنوان</w:t>
      </w:r>
      <w:r w:rsidRPr="00925FDB"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 معرفی</w:t>
      </w: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Pr="00925FDB"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به استاد </w:t>
      </w: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بگیرند که</w:t>
      </w:r>
      <w:r w:rsidRPr="00925FDB"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تمام نمرات</w:t>
      </w: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دروس ترم اخر اعلام شده باشد.    </w:t>
      </w:r>
    </w:p>
    <w:p w:rsidR="009D1B32" w:rsidRPr="00925FDB" w:rsidRDefault="009D1B32" w:rsidP="006C7821">
      <w:pPr>
        <w:pStyle w:val="ListParagraph"/>
        <w:tabs>
          <w:tab w:val="left" w:pos="7730"/>
        </w:tabs>
        <w:ind w:left="360" w:right="79"/>
        <w:jc w:val="right"/>
        <w:rPr>
          <w:rFonts w:ascii="Arial" w:hAnsi="Arial" w:cs="B Nazanin"/>
          <w:b/>
          <w:bCs/>
          <w:color w:val="0070C0"/>
          <w:sz w:val="26"/>
          <w:szCs w:val="26"/>
          <w:lang w:bidi="fa-IR"/>
        </w:rPr>
      </w:pP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4-</w:t>
      </w:r>
      <w:r w:rsidR="006C7821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دانشجویان ترم آخر ، </w:t>
      </w: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اگر معدل</w:t>
      </w:r>
      <w:r w:rsidR="006C7821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ترم قبل </w:t>
      </w:r>
      <w:r w:rsidRPr="00925FDB"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بالای 17 می باشند سقف ارائه واحد به 18 واحد یعنی(2واحد کارورزی به همراه 16 واحد درسی ) می باشد. در غیراینصورت با اخذ درس کارورزی تا 14 واحد می توانند اخذ نمایند. </w:t>
      </w:r>
    </w:p>
    <w:p w:rsidR="009D1B32" w:rsidRPr="00925FDB" w:rsidRDefault="009D1B32" w:rsidP="00925FDB">
      <w:pPr>
        <w:tabs>
          <w:tab w:val="left" w:pos="6900"/>
        </w:tabs>
        <w:jc w:val="right"/>
        <w:rPr>
          <w:rFonts w:ascii="Calibri" w:hAnsi="Calibri" w:cs="B Nazanin"/>
          <w:b/>
          <w:bCs/>
          <w:color w:val="0070C0"/>
          <w:rtl/>
          <w:lang w:bidi="fa-IR"/>
        </w:rPr>
      </w:pPr>
      <w:r w:rsidRPr="00705824">
        <w:rPr>
          <w:rFonts w:cs="B Nazanin" w:hint="cs"/>
          <w:b/>
          <w:bCs/>
          <w:color w:val="FF0000"/>
          <w:u w:val="single"/>
          <w:rtl/>
          <w:lang w:bidi="fa-IR"/>
        </w:rPr>
        <w:t xml:space="preserve">فارغ التحصیل </w:t>
      </w:r>
      <w:r w:rsidRPr="00925FDB">
        <w:rPr>
          <w:rFonts w:cs="B Nazanin" w:hint="cs"/>
          <w:b/>
          <w:bCs/>
          <w:color w:val="0070C0"/>
          <w:rtl/>
          <w:lang w:bidi="fa-IR"/>
        </w:rPr>
        <w:t>محسوب شوند</w:t>
      </w:r>
      <w:r w:rsidR="00925FDB" w:rsidRPr="00925FDB">
        <w:rPr>
          <w:rFonts w:cs="B Nazanin" w:hint="cs"/>
          <w:b/>
          <w:bCs/>
          <w:color w:val="0070C0"/>
          <w:rtl/>
          <w:lang w:bidi="fa-IR"/>
        </w:rPr>
        <w:t xml:space="preserve"> به انضمام دروس عمومی </w:t>
      </w:r>
      <w:r w:rsidRPr="00925FDB">
        <w:rPr>
          <w:rFonts w:cs="B Nazanin" w:hint="cs"/>
          <w:b/>
          <w:bCs/>
          <w:color w:val="0070C0"/>
          <w:rtl/>
          <w:lang w:bidi="fa-IR"/>
        </w:rPr>
        <w:t xml:space="preserve"> </w:t>
      </w:r>
      <w:r w:rsidR="00925FDB" w:rsidRPr="00705824">
        <w:rPr>
          <w:rFonts w:cs="B Nazanin" w:hint="cs"/>
          <w:b/>
          <w:bCs/>
          <w:color w:val="FF0000"/>
          <w:sz w:val="28"/>
          <w:szCs w:val="28"/>
          <w:u w:val="double"/>
          <w:rtl/>
          <w:lang w:bidi="fa-IR"/>
        </w:rPr>
        <w:t>71</w:t>
      </w:r>
      <w:r w:rsidR="00925FDB" w:rsidRPr="00705824">
        <w:rPr>
          <w:rFonts w:cs="B Nazanin" w:hint="cs"/>
          <w:b/>
          <w:bCs/>
          <w:color w:val="FF0000"/>
          <w:u w:val="double"/>
          <w:rtl/>
          <w:lang w:bidi="fa-IR"/>
        </w:rPr>
        <w:t xml:space="preserve"> </w:t>
      </w:r>
      <w:r w:rsidR="00925FDB" w:rsidRPr="00925FDB">
        <w:rPr>
          <w:rFonts w:cs="B Nazanin" w:hint="cs"/>
          <w:b/>
          <w:bCs/>
          <w:color w:val="0070C0"/>
          <w:rtl/>
          <w:lang w:bidi="fa-IR"/>
        </w:rPr>
        <w:t xml:space="preserve"> واحد می باشد.</w:t>
      </w:r>
      <w:r w:rsidRPr="00925FDB">
        <w:rPr>
          <w:rFonts w:cs="B Nazanin"/>
          <w:b/>
          <w:bCs/>
          <w:color w:val="0070C0"/>
          <w:lang w:bidi="fa-IR"/>
        </w:rPr>
        <w:t xml:space="preserve"> </w:t>
      </w:r>
      <w:r w:rsidRPr="00925FDB">
        <w:rPr>
          <w:rFonts w:cs="B Nazanin" w:hint="cs"/>
          <w:b/>
          <w:bCs/>
          <w:color w:val="0070C0"/>
          <w:lang w:bidi="fa-IR"/>
        </w:rPr>
        <w:t xml:space="preserve"> </w:t>
      </w:r>
      <w:r w:rsidRPr="00925FDB">
        <w:rPr>
          <w:rFonts w:cs="B Nazanin" w:hint="cs"/>
          <w:b/>
          <w:bCs/>
          <w:color w:val="0070C0"/>
          <w:u w:val="single"/>
          <w:rtl/>
          <w:lang w:bidi="fa-IR"/>
        </w:rPr>
        <w:t>کل</w:t>
      </w:r>
      <w:r w:rsidRPr="00925FDB">
        <w:rPr>
          <w:rFonts w:cs="B Nazanin" w:hint="cs"/>
          <w:b/>
          <w:bCs/>
          <w:color w:val="0070C0"/>
          <w:rtl/>
          <w:lang w:bidi="fa-IR"/>
        </w:rPr>
        <w:t xml:space="preserve"> واحد های  رشته مترجمی زبان که دانشجو باید در پایان ترم بگذرانندو</w:t>
      </w:r>
      <w:r w:rsidRPr="00925FDB">
        <w:rPr>
          <w:rFonts w:cs="B Nazanin"/>
          <w:b/>
          <w:bCs/>
          <w:color w:val="0070C0"/>
          <w:lang w:bidi="fa-IR"/>
        </w:rPr>
        <w:t xml:space="preserve">                                                      </w:t>
      </w:r>
    </w:p>
    <w:p w:rsidR="009D1B32" w:rsidRPr="00925FDB" w:rsidRDefault="009D1B32" w:rsidP="009D1B32">
      <w:pPr>
        <w:bidi/>
        <w:rPr>
          <w:rFonts w:cs="B Nazanin"/>
          <w:color w:val="0070C0"/>
          <w:sz w:val="32"/>
          <w:szCs w:val="32"/>
          <w:lang w:bidi="fa-IR"/>
        </w:rPr>
      </w:pPr>
      <w:r w:rsidRPr="00925FDB">
        <w:rPr>
          <w:rFonts w:cs="B Nazanin" w:hint="cs"/>
          <w:color w:val="0070C0"/>
          <w:sz w:val="32"/>
          <w:szCs w:val="32"/>
          <w:rtl/>
          <w:lang w:bidi="fa-IR"/>
        </w:rPr>
        <w:t xml:space="preserve">                 </w:t>
      </w:r>
    </w:p>
    <w:sectPr w:rsidR="009D1B32" w:rsidRPr="00925FDB" w:rsidSect="009D1B32">
      <w:pgSz w:w="11907" w:h="16839" w:code="9"/>
      <w:pgMar w:top="270" w:right="297" w:bottom="18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2704"/>
    <w:rsid w:val="00055D2C"/>
    <w:rsid w:val="000639B5"/>
    <w:rsid w:val="00065DAB"/>
    <w:rsid w:val="00074631"/>
    <w:rsid w:val="000852A1"/>
    <w:rsid w:val="000A1123"/>
    <w:rsid w:val="000A7B8C"/>
    <w:rsid w:val="000A7E45"/>
    <w:rsid w:val="000B5C11"/>
    <w:rsid w:val="000B5F46"/>
    <w:rsid w:val="000B60B0"/>
    <w:rsid w:val="000B6F6B"/>
    <w:rsid w:val="000D1812"/>
    <w:rsid w:val="000D3C5C"/>
    <w:rsid w:val="000D5F6A"/>
    <w:rsid w:val="00112A11"/>
    <w:rsid w:val="00156AEC"/>
    <w:rsid w:val="0016522D"/>
    <w:rsid w:val="0016548F"/>
    <w:rsid w:val="001709A2"/>
    <w:rsid w:val="00170E6B"/>
    <w:rsid w:val="001735F9"/>
    <w:rsid w:val="00184674"/>
    <w:rsid w:val="001850D6"/>
    <w:rsid w:val="001E2B57"/>
    <w:rsid w:val="001E3424"/>
    <w:rsid w:val="001F3D12"/>
    <w:rsid w:val="002142BC"/>
    <w:rsid w:val="0022431E"/>
    <w:rsid w:val="002452D5"/>
    <w:rsid w:val="00252D96"/>
    <w:rsid w:val="00264E2A"/>
    <w:rsid w:val="0028148A"/>
    <w:rsid w:val="00283137"/>
    <w:rsid w:val="00292C09"/>
    <w:rsid w:val="002A2BBA"/>
    <w:rsid w:val="002B5946"/>
    <w:rsid w:val="002C4E03"/>
    <w:rsid w:val="002F31C9"/>
    <w:rsid w:val="00307A60"/>
    <w:rsid w:val="003267CE"/>
    <w:rsid w:val="00326A05"/>
    <w:rsid w:val="00337C3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64B3"/>
    <w:rsid w:val="003C027A"/>
    <w:rsid w:val="003D716F"/>
    <w:rsid w:val="003E0EC7"/>
    <w:rsid w:val="003E3CFC"/>
    <w:rsid w:val="003E7CCB"/>
    <w:rsid w:val="003F512B"/>
    <w:rsid w:val="00415E15"/>
    <w:rsid w:val="00426EFB"/>
    <w:rsid w:val="00436429"/>
    <w:rsid w:val="00463F20"/>
    <w:rsid w:val="00474CC0"/>
    <w:rsid w:val="00484BC7"/>
    <w:rsid w:val="00487D59"/>
    <w:rsid w:val="004A0A8E"/>
    <w:rsid w:val="004A239C"/>
    <w:rsid w:val="004B1C75"/>
    <w:rsid w:val="004B7BB9"/>
    <w:rsid w:val="004E3698"/>
    <w:rsid w:val="004F550C"/>
    <w:rsid w:val="00511311"/>
    <w:rsid w:val="0052796E"/>
    <w:rsid w:val="00543C9A"/>
    <w:rsid w:val="00544F14"/>
    <w:rsid w:val="0054737C"/>
    <w:rsid w:val="005558EC"/>
    <w:rsid w:val="00560AB6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52B2"/>
    <w:rsid w:val="006B0891"/>
    <w:rsid w:val="006B0F5C"/>
    <w:rsid w:val="006C7821"/>
    <w:rsid w:val="006D0BB3"/>
    <w:rsid w:val="00705824"/>
    <w:rsid w:val="00710C3B"/>
    <w:rsid w:val="007267A8"/>
    <w:rsid w:val="00732530"/>
    <w:rsid w:val="00732BD0"/>
    <w:rsid w:val="00737D36"/>
    <w:rsid w:val="00744688"/>
    <w:rsid w:val="00751567"/>
    <w:rsid w:val="007526F4"/>
    <w:rsid w:val="007575B4"/>
    <w:rsid w:val="00771B46"/>
    <w:rsid w:val="00776721"/>
    <w:rsid w:val="0077711A"/>
    <w:rsid w:val="00796533"/>
    <w:rsid w:val="007A18CB"/>
    <w:rsid w:val="007B4581"/>
    <w:rsid w:val="007D295E"/>
    <w:rsid w:val="007E77FE"/>
    <w:rsid w:val="00806543"/>
    <w:rsid w:val="008209F1"/>
    <w:rsid w:val="008249D3"/>
    <w:rsid w:val="00826A73"/>
    <w:rsid w:val="00832F7A"/>
    <w:rsid w:val="008342E0"/>
    <w:rsid w:val="008346C7"/>
    <w:rsid w:val="00862ADF"/>
    <w:rsid w:val="00862B10"/>
    <w:rsid w:val="0086708B"/>
    <w:rsid w:val="0087000F"/>
    <w:rsid w:val="00874D2F"/>
    <w:rsid w:val="0088108E"/>
    <w:rsid w:val="00883413"/>
    <w:rsid w:val="00890240"/>
    <w:rsid w:val="008B20C3"/>
    <w:rsid w:val="008B421D"/>
    <w:rsid w:val="009050BB"/>
    <w:rsid w:val="009113A3"/>
    <w:rsid w:val="00925FDB"/>
    <w:rsid w:val="009409A4"/>
    <w:rsid w:val="00941139"/>
    <w:rsid w:val="009623C4"/>
    <w:rsid w:val="009632DB"/>
    <w:rsid w:val="00966CC4"/>
    <w:rsid w:val="0097703D"/>
    <w:rsid w:val="00990C83"/>
    <w:rsid w:val="009B0BCF"/>
    <w:rsid w:val="009B553A"/>
    <w:rsid w:val="009D1B32"/>
    <w:rsid w:val="009D378E"/>
    <w:rsid w:val="009D3CA0"/>
    <w:rsid w:val="009E2C58"/>
    <w:rsid w:val="009E3426"/>
    <w:rsid w:val="00A01DAE"/>
    <w:rsid w:val="00A06B93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A7CD1"/>
    <w:rsid w:val="00AC70A1"/>
    <w:rsid w:val="00AE5697"/>
    <w:rsid w:val="00AE5B8D"/>
    <w:rsid w:val="00B07A24"/>
    <w:rsid w:val="00B1130C"/>
    <w:rsid w:val="00B124FD"/>
    <w:rsid w:val="00B20FA4"/>
    <w:rsid w:val="00B22AC9"/>
    <w:rsid w:val="00B322E4"/>
    <w:rsid w:val="00B32B13"/>
    <w:rsid w:val="00B34449"/>
    <w:rsid w:val="00B6610C"/>
    <w:rsid w:val="00B85024"/>
    <w:rsid w:val="00B95EB4"/>
    <w:rsid w:val="00BB2112"/>
    <w:rsid w:val="00BB2E54"/>
    <w:rsid w:val="00BB5FF2"/>
    <w:rsid w:val="00BB6624"/>
    <w:rsid w:val="00BE394E"/>
    <w:rsid w:val="00BF15E9"/>
    <w:rsid w:val="00BF1F84"/>
    <w:rsid w:val="00C26680"/>
    <w:rsid w:val="00C409CB"/>
    <w:rsid w:val="00C46879"/>
    <w:rsid w:val="00C53847"/>
    <w:rsid w:val="00C55AD5"/>
    <w:rsid w:val="00C62A1E"/>
    <w:rsid w:val="00C66E96"/>
    <w:rsid w:val="00C9306E"/>
    <w:rsid w:val="00C96B34"/>
    <w:rsid w:val="00CB19DC"/>
    <w:rsid w:val="00CD30C5"/>
    <w:rsid w:val="00CF0001"/>
    <w:rsid w:val="00CF3683"/>
    <w:rsid w:val="00D0339A"/>
    <w:rsid w:val="00D523A4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B0738"/>
    <w:rsid w:val="00EC3344"/>
    <w:rsid w:val="00ED60A5"/>
    <w:rsid w:val="00EF34BF"/>
    <w:rsid w:val="00F108AE"/>
    <w:rsid w:val="00F15B8B"/>
    <w:rsid w:val="00F46216"/>
    <w:rsid w:val="00F518BC"/>
    <w:rsid w:val="00F7455A"/>
    <w:rsid w:val="00F8293A"/>
    <w:rsid w:val="00F84159"/>
    <w:rsid w:val="00F856F4"/>
    <w:rsid w:val="00F95DF5"/>
    <w:rsid w:val="00FB759E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75B3-B2E0-4E12-B074-191244B2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131</cp:revision>
  <cp:lastPrinted>2017-08-10T04:56:00Z</cp:lastPrinted>
  <dcterms:created xsi:type="dcterms:W3CDTF">2012-02-18T09:42:00Z</dcterms:created>
  <dcterms:modified xsi:type="dcterms:W3CDTF">2017-09-02T05:18:00Z</dcterms:modified>
</cp:coreProperties>
</file>